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7E7CF6" w14:textId="70F07B14" w:rsidR="00613D27" w:rsidRDefault="00F86456" w:rsidP="00FB2EC9">
      <w:pPr>
        <w:jc w:val="center"/>
        <w:rPr>
          <w:rFonts w:ascii="TH SarabunPSK" w:hAnsi="TH SarabunPSK" w:cs="TH SarabunPSK"/>
          <w:b/>
          <w:bCs/>
          <w:sz w:val="32"/>
          <w:szCs w:val="40"/>
        </w:rPr>
      </w:pPr>
      <w:r>
        <w:rPr>
          <w:rFonts w:ascii="TH SarabunPSK" w:hAnsi="TH SarabunPSK" w:cs="TH SarabunPSK"/>
          <w:b/>
          <w:bCs/>
          <w:noProof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9596BA3" wp14:editId="704DBA49">
                <wp:simplePos x="0" y="0"/>
                <wp:positionH relativeFrom="column">
                  <wp:posOffset>7798435</wp:posOffset>
                </wp:positionH>
                <wp:positionV relativeFrom="paragraph">
                  <wp:posOffset>-495935</wp:posOffset>
                </wp:positionV>
                <wp:extent cx="1552575" cy="328295"/>
                <wp:effectExtent l="6985" t="5080" r="12065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2575" cy="328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8357F4" w14:textId="77777777" w:rsidR="00FB2EC9" w:rsidRDefault="00FB2EC9" w:rsidP="00FB2EC9">
                            <w:pPr>
                              <w:jc w:val="center"/>
                            </w:pPr>
                            <w:r>
                              <w:t>8.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 xml:space="preserve"> บันทึก </w:t>
                            </w:r>
                            <w:r>
                              <w:t>SWAB TEST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596BA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14.05pt;margin-top:-39.05pt;width:122.25pt;height:25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">
                <v:textbox>
                  <w:txbxContent>
                    <w:p w14:paraId="768357F4" w14:textId="77777777" w:rsidR="00FB2EC9" w:rsidRDefault="00FB2EC9" w:rsidP="00FB2EC9">
                      <w:pPr>
                        <w:jc w:val="center"/>
                      </w:pPr>
                      <w:r>
                        <w:t>8.</w:t>
                      </w:r>
                      <w:r>
                        <w:rPr>
                          <w:rFonts w:hint="cs"/>
                          <w:cs/>
                        </w:rPr>
                        <w:t xml:space="preserve"> บันทึก </w:t>
                      </w:r>
                      <w:r>
                        <w:t>SWAB TEST</w:t>
                      </w:r>
                    </w:p>
                  </w:txbxContent>
                </v:textbox>
              </v:shape>
            </w:pict>
          </mc:Fallback>
        </mc:AlternateContent>
      </w:r>
      <w:r w:rsidR="00FB2EC9" w:rsidRPr="00FB2EC9">
        <w:rPr>
          <w:rFonts w:ascii="TH SarabunPSK" w:hAnsi="TH SarabunPSK" w:cs="TH SarabunPSK"/>
          <w:b/>
          <w:bCs/>
          <w:sz w:val="32"/>
          <w:szCs w:val="40"/>
          <w:cs/>
        </w:rPr>
        <w:t>บันทึกการตรวจสอบการปนเปื้อนของจุลินทรีย์</w:t>
      </w:r>
      <w:r w:rsidR="00FB2EC9">
        <w:rPr>
          <w:rFonts w:ascii="TH SarabunPSK" w:hAnsi="TH SarabunPSK" w:cs="TH SarabunPSK" w:hint="cs"/>
          <w:b/>
          <w:bCs/>
          <w:sz w:val="32"/>
          <w:szCs w:val="40"/>
          <w:cs/>
        </w:rPr>
        <w:t xml:space="preserve">  </w:t>
      </w:r>
      <w:r w:rsidR="00FB2EC9" w:rsidRPr="00FB2EC9">
        <w:rPr>
          <w:rFonts w:ascii="TH SarabunPSK" w:hAnsi="TH SarabunPSK" w:cs="TH SarabunPSK"/>
          <w:b/>
          <w:bCs/>
          <w:sz w:val="32"/>
          <w:szCs w:val="40"/>
          <w:cs/>
        </w:rPr>
        <w:t xml:space="preserve">ในมือและในภาชนะบรรจุด้วย </w:t>
      </w:r>
      <w:r w:rsidR="00FB2EC9" w:rsidRPr="00FB2EC9">
        <w:rPr>
          <w:rFonts w:ascii="TH SarabunPSK" w:hAnsi="TH SarabunPSK" w:cs="TH SarabunPSK"/>
          <w:b/>
          <w:bCs/>
          <w:sz w:val="32"/>
          <w:szCs w:val="40"/>
        </w:rPr>
        <w:t xml:space="preserve">SWAB TEST </w:t>
      </w:r>
    </w:p>
    <w:tbl>
      <w:tblPr>
        <w:tblStyle w:val="TableGrid"/>
        <w:tblW w:w="15735" w:type="dxa"/>
        <w:tblInd w:w="-743" w:type="dxa"/>
        <w:tblLook w:val="04A0" w:firstRow="1" w:lastRow="0" w:firstColumn="1" w:lastColumn="0" w:noHBand="0" w:noVBand="1"/>
      </w:tblPr>
      <w:tblGrid>
        <w:gridCol w:w="1827"/>
        <w:gridCol w:w="3135"/>
        <w:gridCol w:w="1134"/>
        <w:gridCol w:w="2977"/>
        <w:gridCol w:w="1316"/>
        <w:gridCol w:w="2673"/>
        <w:gridCol w:w="2673"/>
      </w:tblGrid>
      <w:tr w:rsidR="00FB2EC9" w14:paraId="5531D2F7" w14:textId="77777777" w:rsidTr="00F86456">
        <w:tc>
          <w:tcPr>
            <w:tcW w:w="1827" w:type="dxa"/>
            <w:vMerge w:val="restart"/>
          </w:tcPr>
          <w:p w14:paraId="088CCB4D" w14:textId="77777777" w:rsidR="00FB2EC9" w:rsidRPr="00FB2EC9" w:rsidRDefault="00FB2EC9" w:rsidP="00FB2EC9">
            <w:pPr>
              <w:jc w:val="center"/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FB2EC9">
              <w:rPr>
                <w:rFonts w:ascii="TH SarabunPSK" w:hAnsi="TH SarabunPSK" w:cs="TH SarabunPSK" w:hint="cs"/>
                <w:sz w:val="24"/>
                <w:szCs w:val="32"/>
                <w:cs/>
              </w:rPr>
              <w:t>ว/ด/ป</w:t>
            </w:r>
          </w:p>
        </w:tc>
        <w:tc>
          <w:tcPr>
            <w:tcW w:w="8562" w:type="dxa"/>
            <w:gridSpan w:val="4"/>
          </w:tcPr>
          <w:p w14:paraId="1C600BF6" w14:textId="77777777" w:rsidR="00FB2EC9" w:rsidRP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 w:rsidRPr="00FB2EC9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 xml:space="preserve">ทดสอบโคลิฟอร์มด้วย </w:t>
            </w:r>
            <w:r w:rsidRPr="00FB2EC9">
              <w:rPr>
                <w:rFonts w:ascii="TH SarabunPSK" w:hAnsi="TH SarabunPSK" w:cs="TH SarabunPSK"/>
                <w:b/>
                <w:bCs/>
                <w:sz w:val="24"/>
                <w:szCs w:val="32"/>
              </w:rPr>
              <w:t>SWAB TEST</w:t>
            </w:r>
            <w:r w:rsidRPr="00FB2EC9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 xml:space="preserve">  ในมือพนักงาน</w:t>
            </w:r>
          </w:p>
          <w:p w14:paraId="2BB79EAE" w14:textId="77AFD591" w:rsidR="00FB2EC9" w:rsidRPr="00FB2EC9" w:rsidRDefault="00FB2EC9" w:rsidP="00FB2EC9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FB2EC9">
              <w:rPr>
                <w:rFonts w:ascii="TH SarabunPSK" w:hAnsi="TH SarabunPSK" w:cs="TH SarabunPSK" w:hint="cs"/>
                <w:sz w:val="24"/>
                <w:szCs w:val="32"/>
                <w:cs/>
              </w:rPr>
              <w:t>(ระบุว่า พบ</w:t>
            </w:r>
            <w:r w:rsidR="00F86456">
              <w:rPr>
                <w:rFonts w:ascii="TH SarabunPSK" w:hAnsi="TH SarabunPSK" w:cs="TH SarabunPSK" w:hint="cs"/>
                <w:sz w:val="24"/>
                <w:szCs w:val="32"/>
                <w:cs/>
              </w:rPr>
              <w:t>เชื้อ</w:t>
            </w:r>
            <w:r w:rsidRPr="00FB2EC9"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 หรือ ไม่พบ เชื้อ)</w:t>
            </w:r>
          </w:p>
        </w:tc>
        <w:tc>
          <w:tcPr>
            <w:tcW w:w="5346" w:type="dxa"/>
            <w:gridSpan w:val="2"/>
          </w:tcPr>
          <w:p w14:paraId="3E4F4989" w14:textId="77777777" w:rsidR="00FB2EC9" w:rsidRP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 w:rsidRPr="00FB2EC9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 xml:space="preserve">ทดสอบโคลิฟอร์มด้วย </w:t>
            </w:r>
            <w:r w:rsidRPr="00FB2EC9">
              <w:rPr>
                <w:rFonts w:ascii="TH SarabunPSK" w:hAnsi="TH SarabunPSK" w:cs="TH SarabunPSK"/>
                <w:b/>
                <w:bCs/>
                <w:sz w:val="24"/>
                <w:szCs w:val="32"/>
              </w:rPr>
              <w:t>SWAB TEST</w:t>
            </w:r>
            <w:r w:rsidRPr="00FB2EC9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 xml:space="preserve">  ในภาชนะบรรจุ</w:t>
            </w:r>
          </w:p>
          <w:p w14:paraId="02C4DBD3" w14:textId="061EF112" w:rsidR="00FB2EC9" w:rsidRPr="00FB2EC9" w:rsidRDefault="00FB2EC9" w:rsidP="00FB2EC9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FB2EC9">
              <w:rPr>
                <w:rFonts w:ascii="TH SarabunPSK" w:hAnsi="TH SarabunPSK" w:cs="TH SarabunPSK" w:hint="cs"/>
                <w:sz w:val="24"/>
                <w:szCs w:val="32"/>
                <w:cs/>
              </w:rPr>
              <w:t>(ระบุว่า พบ</w:t>
            </w:r>
            <w:r w:rsidR="00F86456">
              <w:rPr>
                <w:rFonts w:ascii="TH SarabunPSK" w:hAnsi="TH SarabunPSK" w:cs="TH SarabunPSK" w:hint="cs"/>
                <w:sz w:val="24"/>
                <w:szCs w:val="32"/>
                <w:cs/>
              </w:rPr>
              <w:t>เชื้อ</w:t>
            </w:r>
            <w:r w:rsidRPr="00FB2EC9"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 หรือ ไม่พบเชื้อ)</w:t>
            </w:r>
          </w:p>
        </w:tc>
      </w:tr>
      <w:tr w:rsidR="00FB2EC9" w14:paraId="5E9E8DC2" w14:textId="77777777" w:rsidTr="00F86456">
        <w:tc>
          <w:tcPr>
            <w:tcW w:w="1827" w:type="dxa"/>
            <w:vMerge/>
          </w:tcPr>
          <w:p w14:paraId="7377391A" w14:textId="77777777" w:rsidR="00FB2EC9" w:rsidRPr="00FB2EC9" w:rsidRDefault="00FB2EC9" w:rsidP="00FB2EC9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269" w:type="dxa"/>
            <w:gridSpan w:val="2"/>
          </w:tcPr>
          <w:p w14:paraId="3FD69674" w14:textId="77777777" w:rsidR="00FB2EC9" w:rsidRPr="00FB2EC9" w:rsidRDefault="00FB2EC9" w:rsidP="00FB2EC9">
            <w:pPr>
              <w:jc w:val="center"/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FB2EC9">
              <w:rPr>
                <w:rFonts w:ascii="TH SarabunPSK" w:hAnsi="TH SarabunPSK" w:cs="TH SarabunPSK" w:hint="cs"/>
                <w:sz w:val="24"/>
                <w:szCs w:val="32"/>
                <w:cs/>
              </w:rPr>
              <w:t>มือของพนักงานคนที่ 1</w:t>
            </w:r>
          </w:p>
        </w:tc>
        <w:tc>
          <w:tcPr>
            <w:tcW w:w="4293" w:type="dxa"/>
            <w:gridSpan w:val="2"/>
          </w:tcPr>
          <w:p w14:paraId="2656AB4C" w14:textId="77777777" w:rsidR="00FB2EC9" w:rsidRPr="00FB2EC9" w:rsidRDefault="00FB2EC9" w:rsidP="00FB2EC9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FB2EC9">
              <w:rPr>
                <w:rFonts w:ascii="TH SarabunPSK" w:hAnsi="TH SarabunPSK" w:cs="TH SarabunPSK" w:hint="cs"/>
                <w:sz w:val="24"/>
                <w:szCs w:val="32"/>
                <w:cs/>
              </w:rPr>
              <w:t>มือของพนักงานคนที่ 2</w:t>
            </w:r>
          </w:p>
        </w:tc>
        <w:tc>
          <w:tcPr>
            <w:tcW w:w="2673" w:type="dxa"/>
            <w:vMerge w:val="restart"/>
          </w:tcPr>
          <w:p w14:paraId="2B5590E8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FB2EC9"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ภาชนะบรรจุชิ้นที่ 1 </w:t>
            </w:r>
          </w:p>
          <w:p w14:paraId="65F63D34" w14:textId="3507560F" w:rsidR="00F86456" w:rsidRPr="00FB2EC9" w:rsidRDefault="00F86456" w:rsidP="00FB2EC9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ผลทดสอบ</w:t>
            </w:r>
          </w:p>
        </w:tc>
        <w:tc>
          <w:tcPr>
            <w:tcW w:w="2673" w:type="dxa"/>
            <w:vMerge w:val="restart"/>
          </w:tcPr>
          <w:p w14:paraId="61BBE3E2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FB2EC9">
              <w:rPr>
                <w:rFonts w:ascii="TH SarabunPSK" w:hAnsi="TH SarabunPSK" w:cs="TH SarabunPSK" w:hint="cs"/>
                <w:sz w:val="24"/>
                <w:szCs w:val="32"/>
                <w:cs/>
              </w:rPr>
              <w:t>ภาชนะบรรจุชิ้นที่ 2</w:t>
            </w:r>
          </w:p>
          <w:p w14:paraId="3296CF61" w14:textId="10C2D771" w:rsidR="00F86456" w:rsidRPr="00FB2EC9" w:rsidRDefault="00F86456" w:rsidP="00FB2EC9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ผลทดสอบ</w:t>
            </w:r>
          </w:p>
        </w:tc>
      </w:tr>
      <w:tr w:rsidR="00FB2EC9" w14:paraId="355ACD56" w14:textId="77777777" w:rsidTr="00F86456">
        <w:tc>
          <w:tcPr>
            <w:tcW w:w="1827" w:type="dxa"/>
          </w:tcPr>
          <w:p w14:paraId="03B13D4C" w14:textId="77777777" w:rsidR="00FB2EC9" w:rsidRPr="00FB2EC9" w:rsidRDefault="00FB2EC9" w:rsidP="00FB2EC9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3135" w:type="dxa"/>
          </w:tcPr>
          <w:p w14:paraId="41893CB7" w14:textId="77777777" w:rsidR="00FB2EC9" w:rsidRPr="00FB2EC9" w:rsidRDefault="00FB2EC9" w:rsidP="00FB2EC9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FB2EC9">
              <w:rPr>
                <w:rFonts w:ascii="TH SarabunPSK" w:hAnsi="TH SarabunPSK" w:cs="TH SarabunPSK" w:hint="cs"/>
                <w:sz w:val="24"/>
                <w:szCs w:val="32"/>
                <w:cs/>
              </w:rPr>
              <w:t>ชื่อ-สกุลพนักงาน</w:t>
            </w:r>
          </w:p>
        </w:tc>
        <w:tc>
          <w:tcPr>
            <w:tcW w:w="1134" w:type="dxa"/>
          </w:tcPr>
          <w:p w14:paraId="48EB037C" w14:textId="77777777" w:rsidR="00FB2EC9" w:rsidRPr="00FB2EC9" w:rsidRDefault="00FB2EC9" w:rsidP="00FB2EC9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ผล</w:t>
            </w:r>
            <w:r w:rsidRPr="00FB2EC9">
              <w:rPr>
                <w:rFonts w:ascii="TH SarabunPSK" w:hAnsi="TH SarabunPSK" w:cs="TH SarabunPSK" w:hint="cs"/>
                <w:sz w:val="24"/>
                <w:szCs w:val="32"/>
                <w:cs/>
              </w:rPr>
              <w:t>ทดสอบ</w:t>
            </w:r>
          </w:p>
        </w:tc>
        <w:tc>
          <w:tcPr>
            <w:tcW w:w="2977" w:type="dxa"/>
          </w:tcPr>
          <w:p w14:paraId="7AF17F10" w14:textId="77777777" w:rsidR="00FB2EC9" w:rsidRPr="00FB2EC9" w:rsidRDefault="00FB2EC9" w:rsidP="001D7772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FB2EC9">
              <w:rPr>
                <w:rFonts w:ascii="TH SarabunPSK" w:hAnsi="TH SarabunPSK" w:cs="TH SarabunPSK" w:hint="cs"/>
                <w:sz w:val="24"/>
                <w:szCs w:val="32"/>
                <w:cs/>
              </w:rPr>
              <w:t>ชื่อ-สกุลพนักงาน</w:t>
            </w:r>
          </w:p>
        </w:tc>
        <w:tc>
          <w:tcPr>
            <w:tcW w:w="1316" w:type="dxa"/>
          </w:tcPr>
          <w:p w14:paraId="1DA492E8" w14:textId="77777777" w:rsidR="00FB2EC9" w:rsidRPr="00FB2EC9" w:rsidRDefault="00FB2EC9" w:rsidP="00FB2EC9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FB2EC9">
              <w:rPr>
                <w:rFonts w:ascii="TH SarabunPSK" w:hAnsi="TH SarabunPSK" w:cs="TH SarabunPSK" w:hint="cs"/>
                <w:sz w:val="24"/>
                <w:szCs w:val="32"/>
                <w:cs/>
              </w:rPr>
              <w:t>ผลทดสอบ</w:t>
            </w:r>
          </w:p>
        </w:tc>
        <w:tc>
          <w:tcPr>
            <w:tcW w:w="2673" w:type="dxa"/>
            <w:vMerge/>
          </w:tcPr>
          <w:p w14:paraId="4DA49F21" w14:textId="77777777" w:rsidR="00FB2EC9" w:rsidRPr="00FB2EC9" w:rsidRDefault="00FB2EC9" w:rsidP="00FB2EC9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2673" w:type="dxa"/>
            <w:vMerge/>
          </w:tcPr>
          <w:p w14:paraId="3F798E74" w14:textId="77777777" w:rsidR="00FB2EC9" w:rsidRPr="00FB2EC9" w:rsidRDefault="00FB2EC9" w:rsidP="00FB2EC9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</w:p>
        </w:tc>
      </w:tr>
      <w:tr w:rsidR="00FB2EC9" w14:paraId="5908FEC8" w14:textId="77777777" w:rsidTr="00F86456">
        <w:tc>
          <w:tcPr>
            <w:tcW w:w="1827" w:type="dxa"/>
          </w:tcPr>
          <w:p w14:paraId="778423DF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3135" w:type="dxa"/>
          </w:tcPr>
          <w:p w14:paraId="236114BB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5E650101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14:paraId="63E4709B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316" w:type="dxa"/>
          </w:tcPr>
          <w:p w14:paraId="4DC0E411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73" w:type="dxa"/>
          </w:tcPr>
          <w:p w14:paraId="7BFA4061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73" w:type="dxa"/>
          </w:tcPr>
          <w:p w14:paraId="4A84D222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  <w:p w14:paraId="647E36CB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B2EC9" w14:paraId="2533757E" w14:textId="77777777" w:rsidTr="00F86456">
        <w:tc>
          <w:tcPr>
            <w:tcW w:w="1827" w:type="dxa"/>
          </w:tcPr>
          <w:p w14:paraId="49233438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3135" w:type="dxa"/>
          </w:tcPr>
          <w:p w14:paraId="669721F5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4EFE9722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14:paraId="17F8D91B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316" w:type="dxa"/>
          </w:tcPr>
          <w:p w14:paraId="40ADADE9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73" w:type="dxa"/>
          </w:tcPr>
          <w:p w14:paraId="61F599F6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73" w:type="dxa"/>
          </w:tcPr>
          <w:p w14:paraId="262055CD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  <w:p w14:paraId="41884E5F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B2EC9" w14:paraId="0BE42CE8" w14:textId="77777777" w:rsidTr="00F86456">
        <w:tc>
          <w:tcPr>
            <w:tcW w:w="1827" w:type="dxa"/>
          </w:tcPr>
          <w:p w14:paraId="422F3A97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3135" w:type="dxa"/>
          </w:tcPr>
          <w:p w14:paraId="28E78833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5560E218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14:paraId="00CE9D32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316" w:type="dxa"/>
          </w:tcPr>
          <w:p w14:paraId="11713EEA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73" w:type="dxa"/>
          </w:tcPr>
          <w:p w14:paraId="40874FE1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73" w:type="dxa"/>
          </w:tcPr>
          <w:p w14:paraId="22104AE9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  <w:p w14:paraId="66169878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B2EC9" w14:paraId="7A43CE91" w14:textId="77777777" w:rsidTr="00F86456">
        <w:tc>
          <w:tcPr>
            <w:tcW w:w="1827" w:type="dxa"/>
          </w:tcPr>
          <w:p w14:paraId="4B9B76AE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3135" w:type="dxa"/>
          </w:tcPr>
          <w:p w14:paraId="2624C61B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6BD0CBED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14:paraId="442C464C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316" w:type="dxa"/>
          </w:tcPr>
          <w:p w14:paraId="7191AD8B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73" w:type="dxa"/>
          </w:tcPr>
          <w:p w14:paraId="7CBBA8D3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73" w:type="dxa"/>
          </w:tcPr>
          <w:p w14:paraId="4648A641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  <w:p w14:paraId="6C1EF256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B2EC9" w14:paraId="0AE6A05D" w14:textId="77777777" w:rsidTr="00F86456">
        <w:tc>
          <w:tcPr>
            <w:tcW w:w="1827" w:type="dxa"/>
          </w:tcPr>
          <w:p w14:paraId="16587E4C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3135" w:type="dxa"/>
          </w:tcPr>
          <w:p w14:paraId="5BF1F98E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6CFFB585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14:paraId="28E38F9A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316" w:type="dxa"/>
          </w:tcPr>
          <w:p w14:paraId="3D08CA28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73" w:type="dxa"/>
          </w:tcPr>
          <w:p w14:paraId="154037C0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73" w:type="dxa"/>
          </w:tcPr>
          <w:p w14:paraId="5BA784B5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  <w:p w14:paraId="449B0A4A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B2EC9" w14:paraId="5E0E996C" w14:textId="77777777" w:rsidTr="00F86456">
        <w:tc>
          <w:tcPr>
            <w:tcW w:w="1827" w:type="dxa"/>
          </w:tcPr>
          <w:p w14:paraId="4CA2BD57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3135" w:type="dxa"/>
          </w:tcPr>
          <w:p w14:paraId="1A469D3B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220AA61E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14:paraId="0D93A3E5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316" w:type="dxa"/>
          </w:tcPr>
          <w:p w14:paraId="7403373E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73" w:type="dxa"/>
          </w:tcPr>
          <w:p w14:paraId="3A6B486D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73" w:type="dxa"/>
          </w:tcPr>
          <w:p w14:paraId="40C63DA9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  <w:p w14:paraId="103861DA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B2EC9" w14:paraId="4FB191C1" w14:textId="77777777" w:rsidTr="00F86456">
        <w:tc>
          <w:tcPr>
            <w:tcW w:w="1827" w:type="dxa"/>
          </w:tcPr>
          <w:p w14:paraId="7120AB09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3135" w:type="dxa"/>
          </w:tcPr>
          <w:p w14:paraId="0D4E5A34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11E73FF4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14:paraId="6F8D3CEB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316" w:type="dxa"/>
          </w:tcPr>
          <w:p w14:paraId="1866F5F0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73" w:type="dxa"/>
          </w:tcPr>
          <w:p w14:paraId="40F5C7B0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73" w:type="dxa"/>
          </w:tcPr>
          <w:p w14:paraId="2FFA7A10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  <w:p w14:paraId="37298A76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B2EC9" w14:paraId="1AD82CE5" w14:textId="77777777" w:rsidTr="00F86456">
        <w:tc>
          <w:tcPr>
            <w:tcW w:w="1827" w:type="dxa"/>
          </w:tcPr>
          <w:p w14:paraId="6A317E7D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3135" w:type="dxa"/>
          </w:tcPr>
          <w:p w14:paraId="07CE7866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16EDA59E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14:paraId="35F75998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316" w:type="dxa"/>
          </w:tcPr>
          <w:p w14:paraId="6D34E2B9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73" w:type="dxa"/>
          </w:tcPr>
          <w:p w14:paraId="20EAD07D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73" w:type="dxa"/>
          </w:tcPr>
          <w:p w14:paraId="6B4D19DC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  <w:p w14:paraId="07E5ED95" w14:textId="77777777" w:rsidR="00FB2EC9" w:rsidRDefault="00FB2EC9" w:rsidP="00FB2E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</w:tbl>
    <w:p w14:paraId="723F16C5" w14:textId="77777777" w:rsidR="00FB2EC9" w:rsidRPr="00FB2EC9" w:rsidRDefault="00FB2EC9" w:rsidP="00F86456">
      <w:pPr>
        <w:jc w:val="center"/>
        <w:rPr>
          <w:rFonts w:ascii="TH SarabunPSK" w:hAnsi="TH SarabunPSK" w:cs="TH SarabunPSK"/>
          <w:b/>
          <w:bCs/>
          <w:sz w:val="32"/>
          <w:szCs w:val="40"/>
          <w:cs/>
        </w:rPr>
      </w:pPr>
    </w:p>
    <w:sectPr w:rsidR="00FB2EC9" w:rsidRPr="00FB2EC9" w:rsidSect="007B212E">
      <w:pgSz w:w="16838" w:h="11906" w:orient="landscape"/>
      <w:pgMar w:top="1134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EC9"/>
    <w:rsid w:val="00613D27"/>
    <w:rsid w:val="007B212E"/>
    <w:rsid w:val="007F1A19"/>
    <w:rsid w:val="00F86456"/>
    <w:rsid w:val="00FB2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907F8"/>
  <w15:docId w15:val="{56F83CE8-B4DA-4BBB-9B15-C868BCCFB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3D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2E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Weeraya.l</dc:creator>
  <cp:lastModifiedBy>Weeraya Liyeeke</cp:lastModifiedBy>
  <cp:revision>2</cp:revision>
  <dcterms:created xsi:type="dcterms:W3CDTF">2020-04-23T07:55:00Z</dcterms:created>
  <dcterms:modified xsi:type="dcterms:W3CDTF">2020-04-23T07:55:00Z</dcterms:modified>
</cp:coreProperties>
</file>