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F70B4" w14:textId="57056BF0" w:rsidR="00761AA6" w:rsidRDefault="00761AA6" w:rsidP="00761AA6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5.2.6</w:t>
      </w:r>
    </w:p>
    <w:p w14:paraId="0C839DE8" w14:textId="64290788" w:rsidR="00761AA6" w:rsidRPr="00000F4D" w:rsidRDefault="00761AA6" w:rsidP="00761AA6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ตรวจสอบความพร้อมของถังดับเพลิง</w:t>
      </w:r>
    </w:p>
    <w:p w14:paraId="14DFCF04" w14:textId="7506954C" w:rsidR="00A85314" w:rsidRDefault="00761AA6" w:rsidP="00761AA6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ตรวจสอบความพร้อมของถังดับเพลิง</w:t>
      </w:r>
    </w:p>
    <w:p w14:paraId="7CF548C8" w14:textId="66EF7955" w:rsidR="00761AA6" w:rsidRDefault="00761AA6" w:rsidP="00761AA6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ประจำเดือน......................................................</w:t>
      </w:r>
    </w:p>
    <w:p w14:paraId="0C0EA3EC" w14:textId="05726D30" w:rsidR="00761AA6" w:rsidRDefault="00761AA6" w:rsidP="00761AA6">
      <w:pPr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รายละเอียดของถังดับเพลิง</w:t>
      </w:r>
    </w:p>
    <w:p w14:paraId="11D38350" w14:textId="6A6CDBA7" w:rsidR="00761AA6" w:rsidRDefault="00761AA6" w:rsidP="00761AA6">
      <w:pPr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รหัส..........................................ขนาด...............................ชนิด...................................สถานที่ตั้ง....................................</w:t>
      </w:r>
    </w:p>
    <w:p w14:paraId="6D337FD7" w14:textId="77777777" w:rsidR="00761AA6" w:rsidRPr="00731368" w:rsidRDefault="00761AA6" w:rsidP="00761AA6">
      <w:pPr>
        <w:rPr>
          <w:rFonts w:ascii="TH Sarabun New" w:hAnsi="TH Sarabun New" w:cs="TH Sarabun New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402"/>
        <w:gridCol w:w="1418"/>
        <w:gridCol w:w="1275"/>
        <w:gridCol w:w="1276"/>
        <w:gridCol w:w="1390"/>
      </w:tblGrid>
      <w:tr w:rsidR="00761AA6" w14:paraId="690B21BE" w14:textId="77777777" w:rsidTr="006D1238">
        <w:tc>
          <w:tcPr>
            <w:tcW w:w="1271" w:type="dxa"/>
          </w:tcPr>
          <w:p w14:paraId="68F611DF" w14:textId="77777777" w:rsidR="00761AA6" w:rsidRPr="00802EE2" w:rsidRDefault="00761AA6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ว/ด/ป</w:t>
            </w:r>
          </w:p>
        </w:tc>
        <w:tc>
          <w:tcPr>
            <w:tcW w:w="3402" w:type="dxa"/>
          </w:tcPr>
          <w:p w14:paraId="43188389" w14:textId="2216FCDD" w:rsidR="00761AA6" w:rsidRPr="00802EE2" w:rsidRDefault="00761AA6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รายการที่ตรวจสอบ</w:t>
            </w:r>
          </w:p>
        </w:tc>
        <w:tc>
          <w:tcPr>
            <w:tcW w:w="1418" w:type="dxa"/>
          </w:tcPr>
          <w:p w14:paraId="1E7AEB59" w14:textId="4724567B" w:rsidR="00761AA6" w:rsidRPr="00802EE2" w:rsidRDefault="00761AA6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ตรวจ</w:t>
            </w:r>
          </w:p>
        </w:tc>
        <w:tc>
          <w:tcPr>
            <w:tcW w:w="1275" w:type="dxa"/>
          </w:tcPr>
          <w:p w14:paraId="6CA3813B" w14:textId="77777777" w:rsidR="00761AA6" w:rsidRPr="00802EE2" w:rsidRDefault="00761AA6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ลงชื่อผู้ปฏิบัติการ</w:t>
            </w:r>
          </w:p>
        </w:tc>
        <w:tc>
          <w:tcPr>
            <w:tcW w:w="1276" w:type="dxa"/>
          </w:tcPr>
          <w:p w14:paraId="57A1B4B6" w14:textId="77777777" w:rsidR="00761AA6" w:rsidRPr="00802EE2" w:rsidRDefault="00761AA6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ลงชื่อผู้ตรวจสอบ</w:t>
            </w:r>
          </w:p>
        </w:tc>
        <w:tc>
          <w:tcPr>
            <w:tcW w:w="1390" w:type="dxa"/>
          </w:tcPr>
          <w:p w14:paraId="719E82C1" w14:textId="77777777" w:rsidR="00761AA6" w:rsidRPr="00802EE2" w:rsidRDefault="00761AA6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61AA6" w14:paraId="2E289BFE" w14:textId="77777777" w:rsidTr="006D1238">
        <w:tc>
          <w:tcPr>
            <w:tcW w:w="1271" w:type="dxa"/>
            <w:vMerge w:val="restart"/>
          </w:tcPr>
          <w:p w14:paraId="6B1A6B22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6F8CF3E1" w14:textId="101B3D55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สายฉีด</w:t>
            </w:r>
          </w:p>
        </w:tc>
        <w:tc>
          <w:tcPr>
            <w:tcW w:w="1418" w:type="dxa"/>
          </w:tcPr>
          <w:p w14:paraId="0D74FABF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5BC43C8A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12535B18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2DA5CD8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61AA6" w14:paraId="70AE0E6B" w14:textId="77777777" w:rsidTr="006D1238">
        <w:tc>
          <w:tcPr>
            <w:tcW w:w="1271" w:type="dxa"/>
            <w:vMerge/>
          </w:tcPr>
          <w:p w14:paraId="66F52AB9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6674F809" w14:textId="26541EA4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คันบังคับ</w:t>
            </w:r>
          </w:p>
        </w:tc>
        <w:tc>
          <w:tcPr>
            <w:tcW w:w="1418" w:type="dxa"/>
          </w:tcPr>
          <w:p w14:paraId="305C62A3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6340DA3C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4A011387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2656F2D1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61AA6" w14:paraId="62BA6614" w14:textId="77777777" w:rsidTr="006D1238">
        <w:tc>
          <w:tcPr>
            <w:tcW w:w="1271" w:type="dxa"/>
            <w:vMerge/>
          </w:tcPr>
          <w:p w14:paraId="5CA05A0B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0EAB2DDE" w14:textId="50BB7377" w:rsidR="00761AA6" w:rsidRDefault="00761AA6" w:rsidP="006D12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ตัวถัง</w:t>
            </w:r>
          </w:p>
        </w:tc>
        <w:tc>
          <w:tcPr>
            <w:tcW w:w="1418" w:type="dxa"/>
          </w:tcPr>
          <w:p w14:paraId="580B5744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461FBFB1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4B09CA08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519881DA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61AA6" w14:paraId="3AF4F8C5" w14:textId="77777777" w:rsidTr="006D1238">
        <w:tc>
          <w:tcPr>
            <w:tcW w:w="1271" w:type="dxa"/>
            <w:vMerge/>
          </w:tcPr>
          <w:p w14:paraId="5BAB8AE0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5EFB93A8" w14:textId="0CA88F50" w:rsidR="00761AA6" w:rsidRDefault="00761AA6" w:rsidP="006D12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เกจแรงดัน/น้ำหนัก</w:t>
            </w:r>
          </w:p>
        </w:tc>
        <w:tc>
          <w:tcPr>
            <w:tcW w:w="1418" w:type="dxa"/>
          </w:tcPr>
          <w:p w14:paraId="745C7D87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B489AA8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4B61E730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05EEF335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61AA6" w14:paraId="1BFD819B" w14:textId="77777777" w:rsidTr="006D1238">
        <w:tc>
          <w:tcPr>
            <w:tcW w:w="1271" w:type="dxa"/>
            <w:vMerge/>
          </w:tcPr>
          <w:p w14:paraId="44717607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4FC9C2E2" w14:textId="28BBA8C8" w:rsidR="00761AA6" w:rsidRDefault="00761AA6" w:rsidP="006D12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สิ่งกีดขวาง</w:t>
            </w:r>
          </w:p>
        </w:tc>
        <w:tc>
          <w:tcPr>
            <w:tcW w:w="1418" w:type="dxa"/>
          </w:tcPr>
          <w:p w14:paraId="0A4637DD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42D9D202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395A5D76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5AC03D53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61AA6" w14:paraId="5AEF4005" w14:textId="77777777" w:rsidTr="006D1238">
        <w:tc>
          <w:tcPr>
            <w:tcW w:w="1271" w:type="dxa"/>
            <w:vMerge/>
          </w:tcPr>
          <w:p w14:paraId="606C1E8C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</w:tcPr>
          <w:p w14:paraId="2EDCCE7B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อื่นๆ (ระบุ)......................................</w:t>
            </w:r>
          </w:p>
        </w:tc>
        <w:tc>
          <w:tcPr>
            <w:tcW w:w="1418" w:type="dxa"/>
          </w:tcPr>
          <w:p w14:paraId="67EA148E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</w:tcPr>
          <w:p w14:paraId="1A237D8E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5E946EA0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90" w:type="dxa"/>
          </w:tcPr>
          <w:p w14:paraId="7F64D93F" w14:textId="77777777" w:rsidR="00761AA6" w:rsidRPr="00802EE2" w:rsidRDefault="00761AA6" w:rsidP="006D12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311CC5CF" w14:textId="77777777" w:rsidR="00761AA6" w:rsidRDefault="00761AA6" w:rsidP="00761AA6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37DD634D" w14:textId="724667C7" w:rsidR="00761AA6" w:rsidRPr="00761AA6" w:rsidRDefault="00761AA6" w:rsidP="00761AA6">
      <w:pPr>
        <w:rPr>
          <w:rFonts w:ascii="TH Sarabun New" w:hAnsi="TH Sarabun New" w:cs="TH Sarabun New"/>
          <w:sz w:val="32"/>
          <w:szCs w:val="32"/>
        </w:rPr>
      </w:pP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หมายเหตุ </w:t>
      </w:r>
      <w:r w:rsidRPr="00BD4D94">
        <w:rPr>
          <w:rFonts w:ascii="TH Sarabun New" w:hAnsi="TH Sarabun New" w:cs="TH Sarabun New"/>
          <w:b/>
          <w:bCs/>
          <w:sz w:val="32"/>
          <w:szCs w:val="32"/>
        </w:rPr>
        <w:t xml:space="preserve">: 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761AA6">
        <w:rPr>
          <w:rFonts w:ascii="TH Sarabun New" w:hAnsi="TH Sarabun New" w:cs="TH Sarabun New"/>
          <w:sz w:val="32"/>
          <w:szCs w:val="32"/>
          <w:cs/>
        </w:rPr>
        <w:t>กรุณาบันทึกเครื่องหมาย / กรณี</w:t>
      </w:r>
      <w:r w:rsidRPr="00761AA6">
        <w:rPr>
          <w:rFonts w:ascii="TH Sarabun New" w:hAnsi="TH Sarabun New" w:cs="TH Sarabun New" w:hint="cs"/>
          <w:sz w:val="32"/>
          <w:szCs w:val="32"/>
          <w:cs/>
        </w:rPr>
        <w:t>ผลการตรวจปกติ</w:t>
      </w:r>
      <w:r w:rsidRPr="00761AA6">
        <w:rPr>
          <w:rFonts w:ascii="TH Sarabun New" w:hAnsi="TH Sarabun New" w:cs="TH Sarabun New"/>
          <w:sz w:val="32"/>
          <w:szCs w:val="32"/>
          <w:cs/>
        </w:rPr>
        <w:t xml:space="preserve"> และกรุณาบันทึกเครื่องหมาย </w:t>
      </w:r>
      <w:r w:rsidRPr="00761AA6">
        <w:rPr>
          <w:rFonts w:ascii="TH Sarabun New" w:hAnsi="TH Sarabun New" w:cs="TH Sarabun New"/>
          <w:sz w:val="32"/>
          <w:szCs w:val="32"/>
        </w:rPr>
        <w:t xml:space="preserve">X </w:t>
      </w:r>
      <w:r w:rsidRPr="00761AA6">
        <w:rPr>
          <w:rFonts w:ascii="TH Sarabun New" w:hAnsi="TH Sarabun New" w:cs="TH Sarabun New"/>
          <w:sz w:val="32"/>
          <w:szCs w:val="32"/>
          <w:cs/>
        </w:rPr>
        <w:t>กรณี</w:t>
      </w:r>
      <w:r w:rsidRPr="00761AA6">
        <w:rPr>
          <w:rFonts w:ascii="TH Sarabun New" w:hAnsi="TH Sarabun New" w:cs="TH Sarabun New" w:hint="cs"/>
          <w:sz w:val="32"/>
          <w:szCs w:val="32"/>
          <w:cs/>
        </w:rPr>
        <w:t>ผลการตรวจชำรุด</w:t>
      </w:r>
    </w:p>
    <w:p w14:paraId="189A85DD" w14:textId="77777777" w:rsidR="00761AA6" w:rsidRDefault="00761AA6" w:rsidP="00761AA6">
      <w:pPr>
        <w:jc w:val="center"/>
        <w:rPr>
          <w:rFonts w:cs="Cordia New"/>
        </w:rPr>
      </w:pPr>
    </w:p>
    <w:p w14:paraId="79ED92B7" w14:textId="120827D8" w:rsidR="00A85314" w:rsidRDefault="00A85314">
      <w:pPr>
        <w:rPr>
          <w:rFonts w:cs="Cordia New"/>
        </w:rPr>
      </w:pPr>
    </w:p>
    <w:p w14:paraId="5DED4855" w14:textId="72FCCDED" w:rsidR="00761AA6" w:rsidRDefault="00761AA6">
      <w:pPr>
        <w:rPr>
          <w:rFonts w:cs="Cordia New"/>
        </w:rPr>
      </w:pPr>
    </w:p>
    <w:p w14:paraId="6774F043" w14:textId="0C321B3A" w:rsidR="00761AA6" w:rsidRDefault="00761AA6">
      <w:pPr>
        <w:rPr>
          <w:rFonts w:cs="Cordia New"/>
        </w:rPr>
      </w:pPr>
    </w:p>
    <w:p w14:paraId="794B2E39" w14:textId="54393CB6" w:rsidR="00761AA6" w:rsidRDefault="00761AA6">
      <w:pPr>
        <w:rPr>
          <w:rFonts w:cs="Cordia New"/>
        </w:rPr>
      </w:pPr>
    </w:p>
    <w:p w14:paraId="32DB03A2" w14:textId="17273ED0" w:rsidR="00761AA6" w:rsidRDefault="00761AA6">
      <w:pPr>
        <w:rPr>
          <w:rFonts w:cs="Cordia New"/>
        </w:rPr>
      </w:pPr>
    </w:p>
    <w:p w14:paraId="57A166AF" w14:textId="65ED3F75" w:rsidR="00761AA6" w:rsidRDefault="00761AA6">
      <w:pPr>
        <w:rPr>
          <w:rFonts w:cs="Cordia New"/>
        </w:rPr>
      </w:pPr>
    </w:p>
    <w:p w14:paraId="59A85D52" w14:textId="2B10E942" w:rsidR="00761AA6" w:rsidRDefault="00761AA6">
      <w:pPr>
        <w:rPr>
          <w:rFonts w:cs="Cordia New"/>
        </w:rPr>
      </w:pPr>
    </w:p>
    <w:p w14:paraId="42D153FB" w14:textId="738F9734" w:rsidR="00761AA6" w:rsidRDefault="00761AA6">
      <w:pPr>
        <w:rPr>
          <w:rFonts w:cs="Cordia New"/>
        </w:rPr>
      </w:pPr>
    </w:p>
    <w:p w14:paraId="66A8899E" w14:textId="6AB4699B" w:rsidR="00761AA6" w:rsidRDefault="00761AA6">
      <w:pPr>
        <w:rPr>
          <w:rFonts w:cs="Cordia New"/>
        </w:rPr>
      </w:pPr>
    </w:p>
    <w:p w14:paraId="44D746C0" w14:textId="0FC05D73" w:rsidR="00761AA6" w:rsidRPr="00000F4D" w:rsidRDefault="00761AA6" w:rsidP="00761AA6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ตรวจสอบความพร้อมของ</w:t>
      </w:r>
      <w:r w:rsidR="00CC0C1E">
        <w:rPr>
          <w:rFonts w:ascii="TH Sarabun New" w:hAnsi="TH Sarabun New" w:cs="TH Sarabun New" w:hint="cs"/>
          <w:b/>
          <w:bCs/>
          <w:sz w:val="32"/>
          <w:szCs w:val="32"/>
          <w:cs/>
        </w:rPr>
        <w:t>ชุดปฐมพยาบาล</w:t>
      </w:r>
    </w:p>
    <w:p w14:paraId="11C20B45" w14:textId="73C7C441" w:rsidR="00761AA6" w:rsidRDefault="00761AA6" w:rsidP="00761AA6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731368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ตรวจสอบ</w:t>
      </w:r>
      <w:r w:rsidR="00CC0C1E">
        <w:rPr>
          <w:rFonts w:ascii="TH Sarabun New" w:hAnsi="TH Sarabun New" w:cs="TH Sarabun New" w:hint="cs"/>
          <w:b/>
          <w:bCs/>
          <w:sz w:val="32"/>
          <w:szCs w:val="32"/>
          <w:cs/>
        </w:rPr>
        <w:t>รายการยาและเวชภัณฑ์</w:t>
      </w:r>
    </w:p>
    <w:p w14:paraId="00CCDBFF" w14:textId="77777777" w:rsidR="00CC0C1E" w:rsidRDefault="00CC0C1E" w:rsidP="00CC0C1E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ประจำเดือน......................................................</w:t>
      </w:r>
    </w:p>
    <w:p w14:paraId="51C0E214" w14:textId="77777777" w:rsidR="00CC0C1E" w:rsidRDefault="00CC0C1E" w:rsidP="00761AA6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4"/>
        <w:gridCol w:w="3161"/>
        <w:gridCol w:w="1343"/>
        <w:gridCol w:w="1257"/>
        <w:gridCol w:w="1257"/>
        <w:gridCol w:w="1320"/>
        <w:gridCol w:w="1268"/>
      </w:tblGrid>
      <w:tr w:rsidR="00CC0C1E" w:rsidRPr="00802EE2" w14:paraId="182F755C" w14:textId="0A482FB2" w:rsidTr="00CC0C1E">
        <w:tc>
          <w:tcPr>
            <w:tcW w:w="1184" w:type="dxa"/>
          </w:tcPr>
          <w:p w14:paraId="5B63B14C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ว/ด/ป</w:t>
            </w:r>
          </w:p>
        </w:tc>
        <w:tc>
          <w:tcPr>
            <w:tcW w:w="3161" w:type="dxa"/>
          </w:tcPr>
          <w:p w14:paraId="1A9591DE" w14:textId="18ED6252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รายการยาและเวชภัณฑ์</w:t>
            </w:r>
          </w:p>
        </w:tc>
        <w:tc>
          <w:tcPr>
            <w:tcW w:w="1343" w:type="dxa"/>
          </w:tcPr>
          <w:p w14:paraId="7709C2A5" w14:textId="61F0D461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57" w:type="dxa"/>
          </w:tcPr>
          <w:p w14:paraId="4C7D1B58" w14:textId="7D95B82E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วันหมดอายุ</w:t>
            </w:r>
          </w:p>
        </w:tc>
        <w:tc>
          <w:tcPr>
            <w:tcW w:w="1257" w:type="dxa"/>
          </w:tcPr>
          <w:p w14:paraId="768ECBEB" w14:textId="3007DD65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ตรวจ</w:t>
            </w:r>
          </w:p>
        </w:tc>
        <w:tc>
          <w:tcPr>
            <w:tcW w:w="1320" w:type="dxa"/>
          </w:tcPr>
          <w:p w14:paraId="5F31E51D" w14:textId="338F18F5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ลงชื่อผู้ตรวจสอบ</w:t>
            </w:r>
          </w:p>
        </w:tc>
        <w:tc>
          <w:tcPr>
            <w:tcW w:w="1268" w:type="dxa"/>
          </w:tcPr>
          <w:p w14:paraId="0E5A7AC9" w14:textId="796F05E0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02EE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C0C1E" w:rsidRPr="00802EE2" w14:paraId="712F3263" w14:textId="4025308F" w:rsidTr="00CC0C1E">
        <w:tc>
          <w:tcPr>
            <w:tcW w:w="1184" w:type="dxa"/>
          </w:tcPr>
          <w:p w14:paraId="6AD0E931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6B8EF62F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66874CC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F9A4BA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0D56520B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43961EF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6DC4B8FC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1642761D" w14:textId="2EF98FFD" w:rsidTr="00CC0C1E">
        <w:tc>
          <w:tcPr>
            <w:tcW w:w="1184" w:type="dxa"/>
          </w:tcPr>
          <w:p w14:paraId="2C1C524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558E262B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495B236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486AE457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47C6ABFB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2BC095E0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37159AE0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0FC0F925" w14:textId="52E36588" w:rsidTr="00CC0C1E">
        <w:tc>
          <w:tcPr>
            <w:tcW w:w="1184" w:type="dxa"/>
          </w:tcPr>
          <w:p w14:paraId="1875E8BF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7E6EAA85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7690A6E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2660C09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8CA443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32A8C60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78BAEA4B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7F59FC12" w14:textId="35BB41EC" w:rsidTr="00CC0C1E">
        <w:tc>
          <w:tcPr>
            <w:tcW w:w="1184" w:type="dxa"/>
          </w:tcPr>
          <w:p w14:paraId="7B22E87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053E0ABC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382E839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B7A577F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4F7B8CB6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51D1F968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6BDCCC2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12396AC4" w14:textId="1091EB90" w:rsidTr="00CC0C1E">
        <w:tc>
          <w:tcPr>
            <w:tcW w:w="1184" w:type="dxa"/>
          </w:tcPr>
          <w:p w14:paraId="242E4D90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1F62400B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173F985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7DC46A91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73392D84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7394101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4906A7B0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25AB5B89" w14:textId="1F5BE381" w:rsidTr="00CC0C1E">
        <w:tc>
          <w:tcPr>
            <w:tcW w:w="1184" w:type="dxa"/>
          </w:tcPr>
          <w:p w14:paraId="03761BA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650EDA56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05DAEFD6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3B2F890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29A7E845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2986710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23339A2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77A4DF4A" w14:textId="0DAE0FFB" w:rsidTr="00CC0C1E">
        <w:tc>
          <w:tcPr>
            <w:tcW w:w="1184" w:type="dxa"/>
          </w:tcPr>
          <w:p w14:paraId="6FF3F12C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7C780E08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24BF3C39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57761F29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9965A88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481C1029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69A7D80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1CABED9F" w14:textId="6717D8E3" w:rsidTr="00CC0C1E">
        <w:tc>
          <w:tcPr>
            <w:tcW w:w="1184" w:type="dxa"/>
          </w:tcPr>
          <w:p w14:paraId="49F1723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4EB7EB8B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00D4107C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289287B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42E2E2C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1523E243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18E873D4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005E1CF5" w14:textId="28B04D0E" w:rsidTr="00CC0C1E">
        <w:tc>
          <w:tcPr>
            <w:tcW w:w="1184" w:type="dxa"/>
          </w:tcPr>
          <w:p w14:paraId="01D46DF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4D8A8F7D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57AF9F8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0788DFB5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28FAE36B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3BF35058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0E88DF0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554DBE01" w14:textId="33E14B04" w:rsidTr="00CC0C1E">
        <w:tc>
          <w:tcPr>
            <w:tcW w:w="1184" w:type="dxa"/>
          </w:tcPr>
          <w:p w14:paraId="6497F360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34609E64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79A9271C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94E53A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7CEB4E6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6A2CD755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65079DC3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529575B9" w14:textId="703C1C5A" w:rsidTr="00CC0C1E">
        <w:tc>
          <w:tcPr>
            <w:tcW w:w="1184" w:type="dxa"/>
          </w:tcPr>
          <w:p w14:paraId="4D34192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62B6BB7F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1743E369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2277F8AE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F8BF443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6726B25D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4D1892B8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009A2179" w14:textId="42C17795" w:rsidTr="00CC0C1E">
        <w:tc>
          <w:tcPr>
            <w:tcW w:w="1184" w:type="dxa"/>
          </w:tcPr>
          <w:p w14:paraId="71D739D0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68D1C484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526CE1C8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361E89BA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4C9676C4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4357210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131567B2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CC0C1E" w:rsidRPr="00802EE2" w14:paraId="18074302" w14:textId="3737E5F7" w:rsidTr="00CC0C1E">
        <w:tc>
          <w:tcPr>
            <w:tcW w:w="1184" w:type="dxa"/>
          </w:tcPr>
          <w:p w14:paraId="221A629B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61" w:type="dxa"/>
          </w:tcPr>
          <w:p w14:paraId="69458CA7" w14:textId="77777777" w:rsidR="00CC0C1E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43" w:type="dxa"/>
          </w:tcPr>
          <w:p w14:paraId="2C31D349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0E837196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57" w:type="dxa"/>
          </w:tcPr>
          <w:p w14:paraId="63A947B4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20" w:type="dxa"/>
          </w:tcPr>
          <w:p w14:paraId="7030B7C7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68" w:type="dxa"/>
          </w:tcPr>
          <w:p w14:paraId="767E0773" w14:textId="77777777" w:rsidR="00CC0C1E" w:rsidRPr="00802EE2" w:rsidRDefault="00CC0C1E" w:rsidP="006D12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42716CC3" w14:textId="77777777" w:rsidR="00CC0C1E" w:rsidRDefault="00CC0C1E" w:rsidP="00CC0C1E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4E5D5B82" w14:textId="0FB0E17C" w:rsidR="00CC0C1E" w:rsidRPr="00CC0C1E" w:rsidRDefault="00CC0C1E" w:rsidP="00CC0C1E">
      <w:pPr>
        <w:rPr>
          <w:rFonts w:ascii="TH Sarabun New" w:hAnsi="TH Sarabun New" w:cs="TH Sarabun New"/>
          <w:sz w:val="30"/>
        </w:rPr>
      </w:pPr>
      <w:r w:rsidRPr="00BD4D9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หมายเหตุ </w:t>
      </w:r>
      <w:r w:rsidRPr="00BD4D94">
        <w:rPr>
          <w:rFonts w:ascii="TH Sarabun New" w:hAnsi="TH Sarabun New" w:cs="TH Sarabun New"/>
          <w:b/>
          <w:bCs/>
          <w:sz w:val="32"/>
          <w:szCs w:val="32"/>
        </w:rPr>
        <w:t xml:space="preserve">: </w:t>
      </w:r>
      <w:r w:rsidRPr="00BD4D94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CC0C1E">
        <w:rPr>
          <w:rFonts w:ascii="TH Sarabun New" w:hAnsi="TH Sarabun New" w:cs="TH Sarabun New"/>
          <w:sz w:val="30"/>
          <w:cs/>
        </w:rPr>
        <w:t>บันทึกเครื่องหมาย / กรณี</w:t>
      </w:r>
      <w:r w:rsidRPr="00CC0C1E">
        <w:rPr>
          <w:rFonts w:ascii="TH Sarabun New" w:hAnsi="TH Sarabun New" w:cs="TH Sarabun New" w:hint="cs"/>
          <w:sz w:val="30"/>
          <w:cs/>
        </w:rPr>
        <w:t>ตรวจสอบไม่พบหมดอายุ</w:t>
      </w:r>
      <w:r w:rsidRPr="00CC0C1E">
        <w:rPr>
          <w:rFonts w:ascii="TH Sarabun New" w:hAnsi="TH Sarabun New" w:cs="TH Sarabun New"/>
          <w:sz w:val="30"/>
          <w:cs/>
        </w:rPr>
        <w:t xml:space="preserve"> และกรุณาบันทึกเครื่องหมาย </w:t>
      </w:r>
      <w:r w:rsidRPr="00CC0C1E">
        <w:rPr>
          <w:rFonts w:ascii="TH Sarabun New" w:hAnsi="TH Sarabun New" w:cs="TH Sarabun New"/>
          <w:sz w:val="30"/>
        </w:rPr>
        <w:t xml:space="preserve">X </w:t>
      </w:r>
      <w:r w:rsidRPr="00CC0C1E">
        <w:rPr>
          <w:rFonts w:ascii="TH Sarabun New" w:hAnsi="TH Sarabun New" w:cs="TH Sarabun New"/>
          <w:sz w:val="30"/>
          <w:cs/>
        </w:rPr>
        <w:t>กรณี</w:t>
      </w:r>
      <w:r w:rsidRPr="00CC0C1E">
        <w:rPr>
          <w:rFonts w:ascii="TH Sarabun New" w:hAnsi="TH Sarabun New" w:cs="TH Sarabun New" w:hint="cs"/>
          <w:sz w:val="30"/>
          <w:cs/>
        </w:rPr>
        <w:t>ผลการตรวจพบหมดอายุ</w:t>
      </w:r>
    </w:p>
    <w:p w14:paraId="26445F23" w14:textId="77777777" w:rsidR="00761AA6" w:rsidRPr="00761AA6" w:rsidRDefault="00761AA6">
      <w:pPr>
        <w:rPr>
          <w:rFonts w:cs="Cordia New"/>
        </w:rPr>
      </w:pPr>
    </w:p>
    <w:p w14:paraId="797E6B1C" w14:textId="280296E9" w:rsidR="004B7D44" w:rsidRDefault="004B7D44"/>
    <w:p w14:paraId="5FD34153" w14:textId="06643048" w:rsidR="00A85314" w:rsidRDefault="00A85314">
      <w:pPr>
        <w:rPr>
          <w:rFonts w:cs="Cordia New"/>
        </w:rPr>
      </w:pPr>
      <w:r>
        <w:rPr>
          <w:rFonts w:cs="Cordia New" w:hint="cs"/>
          <w:cs/>
        </w:rPr>
        <w:t xml:space="preserve">                     </w:t>
      </w:r>
    </w:p>
    <w:p w14:paraId="2CD7C2CF" w14:textId="69956380" w:rsidR="00A85314" w:rsidRDefault="00A85314">
      <w:r>
        <w:rPr>
          <w:rFonts w:cs="Cordia New" w:hint="cs"/>
          <w:cs/>
        </w:rPr>
        <w:t xml:space="preserve">                   </w:t>
      </w:r>
    </w:p>
    <w:sectPr w:rsidR="00A85314" w:rsidSect="00761A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314"/>
    <w:rsid w:val="004B7D44"/>
    <w:rsid w:val="00761AA6"/>
    <w:rsid w:val="00A85314"/>
    <w:rsid w:val="00C073DD"/>
    <w:rsid w:val="00CC0C1E"/>
    <w:rsid w:val="00D01228"/>
    <w:rsid w:val="00E34E0E"/>
    <w:rsid w:val="00EE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CD8F6"/>
  <w15:chartTrackingRefBased/>
  <w15:docId w15:val="{05F72807-7485-4DCF-A65B-7B2A3E318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5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5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3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5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53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5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5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5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31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531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31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53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53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53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53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53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53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5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8531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8531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85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53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53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53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5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53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53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1AA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supat thamthanarug</cp:lastModifiedBy>
  <cp:revision>2</cp:revision>
  <dcterms:created xsi:type="dcterms:W3CDTF">2025-08-10T23:06:00Z</dcterms:created>
  <dcterms:modified xsi:type="dcterms:W3CDTF">2025-08-10T23:06:00Z</dcterms:modified>
</cp:coreProperties>
</file>